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BEA2" w14:textId="77777777" w:rsidR="00C26D3B" w:rsidRDefault="003863F2">
      <w:r>
        <w:t>Course Plan Digital Solutions Year 11/12</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0"/>
        <w:gridCol w:w="4045"/>
        <w:gridCol w:w="4045"/>
      </w:tblGrid>
      <w:tr w:rsidR="00C26D3B" w14:paraId="16B7AFDE" w14:textId="77777777">
        <w:trPr>
          <w:trHeight w:val="420"/>
        </w:trPr>
        <w:tc>
          <w:tcPr>
            <w:tcW w:w="1269" w:type="dxa"/>
            <w:shd w:val="clear" w:color="auto" w:fill="auto"/>
            <w:tcMar>
              <w:top w:w="100" w:type="dxa"/>
              <w:left w:w="100" w:type="dxa"/>
              <w:bottom w:w="100" w:type="dxa"/>
              <w:right w:w="100" w:type="dxa"/>
            </w:tcMar>
          </w:tcPr>
          <w:p w14:paraId="09861011" w14:textId="77777777" w:rsidR="00C26D3B" w:rsidRDefault="003863F2">
            <w:pPr>
              <w:widowControl w:val="0"/>
              <w:pBdr>
                <w:top w:val="nil"/>
                <w:left w:val="nil"/>
                <w:bottom w:val="nil"/>
                <w:right w:val="nil"/>
                <w:between w:val="nil"/>
              </w:pBdr>
              <w:spacing w:line="240" w:lineRule="auto"/>
            </w:pPr>
            <w:r>
              <w:t>Subject</w:t>
            </w:r>
          </w:p>
        </w:tc>
        <w:tc>
          <w:tcPr>
            <w:tcW w:w="8090" w:type="dxa"/>
            <w:gridSpan w:val="2"/>
            <w:shd w:val="clear" w:color="auto" w:fill="auto"/>
            <w:tcMar>
              <w:top w:w="100" w:type="dxa"/>
              <w:left w:w="100" w:type="dxa"/>
              <w:bottom w:w="100" w:type="dxa"/>
              <w:right w:w="100" w:type="dxa"/>
            </w:tcMar>
          </w:tcPr>
          <w:p w14:paraId="77230D07" w14:textId="77777777" w:rsidR="00C26D3B" w:rsidRDefault="003863F2">
            <w:pPr>
              <w:widowControl w:val="0"/>
              <w:pBdr>
                <w:top w:val="nil"/>
                <w:left w:val="nil"/>
                <w:bottom w:val="nil"/>
                <w:right w:val="nil"/>
                <w:between w:val="nil"/>
              </w:pBdr>
              <w:spacing w:line="240" w:lineRule="auto"/>
            </w:pPr>
            <w:r>
              <w:t xml:space="preserve">Digital Solutions Year 11 </w:t>
            </w:r>
          </w:p>
        </w:tc>
      </w:tr>
      <w:tr w:rsidR="00C26D3B" w14:paraId="75E93F03" w14:textId="77777777">
        <w:trPr>
          <w:trHeight w:val="420"/>
        </w:trPr>
        <w:tc>
          <w:tcPr>
            <w:tcW w:w="1269" w:type="dxa"/>
            <w:shd w:val="clear" w:color="auto" w:fill="auto"/>
            <w:tcMar>
              <w:top w:w="100" w:type="dxa"/>
              <w:left w:w="100" w:type="dxa"/>
              <w:bottom w:w="100" w:type="dxa"/>
              <w:right w:w="100" w:type="dxa"/>
            </w:tcMar>
          </w:tcPr>
          <w:p w14:paraId="1FE2A7E6" w14:textId="77777777" w:rsidR="00C26D3B" w:rsidRDefault="003863F2">
            <w:pPr>
              <w:widowControl w:val="0"/>
              <w:pBdr>
                <w:top w:val="nil"/>
                <w:left w:val="nil"/>
                <w:bottom w:val="nil"/>
                <w:right w:val="nil"/>
                <w:between w:val="nil"/>
              </w:pBdr>
              <w:spacing w:line="240" w:lineRule="auto"/>
            </w:pPr>
            <w:r>
              <w:t xml:space="preserve">Course </w:t>
            </w:r>
          </w:p>
        </w:tc>
        <w:tc>
          <w:tcPr>
            <w:tcW w:w="8090" w:type="dxa"/>
            <w:gridSpan w:val="2"/>
            <w:shd w:val="clear" w:color="auto" w:fill="auto"/>
            <w:tcMar>
              <w:top w:w="100" w:type="dxa"/>
              <w:left w:w="100" w:type="dxa"/>
              <w:bottom w:w="100" w:type="dxa"/>
              <w:right w:w="100" w:type="dxa"/>
            </w:tcMar>
          </w:tcPr>
          <w:p w14:paraId="554FEAA2" w14:textId="77777777" w:rsidR="00C26D3B" w:rsidRDefault="003863F2">
            <w:pPr>
              <w:widowControl w:val="0"/>
              <w:pBdr>
                <w:top w:val="nil"/>
                <w:left w:val="nil"/>
                <w:bottom w:val="nil"/>
                <w:right w:val="nil"/>
                <w:between w:val="nil"/>
              </w:pBdr>
              <w:spacing w:line="240" w:lineRule="auto"/>
            </w:pPr>
            <w:r>
              <w:t xml:space="preserve">Data manipulation with Panda (Python) </w:t>
            </w:r>
          </w:p>
        </w:tc>
      </w:tr>
      <w:tr w:rsidR="00C26D3B" w14:paraId="071CD4A1" w14:textId="77777777">
        <w:trPr>
          <w:trHeight w:val="420"/>
        </w:trPr>
        <w:tc>
          <w:tcPr>
            <w:tcW w:w="1269" w:type="dxa"/>
            <w:shd w:val="clear" w:color="auto" w:fill="auto"/>
            <w:tcMar>
              <w:top w:w="100" w:type="dxa"/>
              <w:left w:w="100" w:type="dxa"/>
              <w:bottom w:w="100" w:type="dxa"/>
              <w:right w:w="100" w:type="dxa"/>
            </w:tcMar>
          </w:tcPr>
          <w:p w14:paraId="10234117" w14:textId="77777777" w:rsidR="00C26D3B" w:rsidRDefault="003863F2">
            <w:pPr>
              <w:widowControl w:val="0"/>
              <w:pBdr>
                <w:top w:val="nil"/>
                <w:left w:val="nil"/>
                <w:bottom w:val="nil"/>
                <w:right w:val="nil"/>
                <w:between w:val="nil"/>
              </w:pBdr>
              <w:spacing w:line="240" w:lineRule="auto"/>
            </w:pPr>
            <w:r>
              <w:t xml:space="preserve">Overview </w:t>
            </w:r>
          </w:p>
        </w:tc>
        <w:tc>
          <w:tcPr>
            <w:tcW w:w="8090" w:type="dxa"/>
            <w:gridSpan w:val="2"/>
            <w:shd w:val="clear" w:color="auto" w:fill="auto"/>
            <w:tcMar>
              <w:top w:w="100" w:type="dxa"/>
              <w:left w:w="100" w:type="dxa"/>
              <w:bottom w:w="100" w:type="dxa"/>
              <w:right w:w="100" w:type="dxa"/>
            </w:tcMar>
          </w:tcPr>
          <w:p w14:paraId="3384D185" w14:textId="77777777" w:rsidR="00C26D3B" w:rsidRDefault="003863F2">
            <w:pPr>
              <w:widowControl w:val="0"/>
              <w:shd w:val="clear" w:color="auto" w:fill="FFFFFF"/>
              <w:spacing w:before="240" w:after="240" w:line="288" w:lineRule="auto"/>
              <w:rPr>
                <w:b/>
              </w:rPr>
            </w:pPr>
            <w:r>
              <w:t>Learn how to prepare your data for insightful analyses with Python and Pandas!</w:t>
            </w:r>
            <w:r>
              <w:br/>
              <w:t>Data has become one of the most integral driving forces behind every industry - from retail marketing to machine learning application development. Knowing how to effectively man</w:t>
            </w:r>
            <w:r>
              <w:t>age, manipulate, and analyze data is consequently one of the most in-demand skills for many different jobs and hobbies.</w:t>
            </w:r>
            <w:r>
              <w:br/>
              <w:t>Using Pandas, an open-source Python library with easy-to-use data structures and data analysis tools, you'll explore techniques for read</w:t>
            </w:r>
            <w:r>
              <w:t>ing data from different sources and structuring that data for different activities. You'll also learn useful ways to manipulate sample data with features such as sorting to gain quick insights, as well as prepare that data for different, more complex forms</w:t>
            </w:r>
            <w:r>
              <w:t xml:space="preserve"> of analysis.</w:t>
            </w:r>
            <w:r>
              <w:br/>
              <w:t>No matter what kind of data you're working with, these skills will give you the foundations you need to organize data quickly and efficiently for whatever decision-making obstacles come your way.</w:t>
            </w:r>
            <w:r>
              <w:br/>
            </w:r>
            <w:r>
              <w:rPr>
                <w:b/>
              </w:rPr>
              <w:t>You will learn how to:</w:t>
            </w:r>
          </w:p>
          <w:p w14:paraId="09669DB5" w14:textId="77777777" w:rsidR="00C26D3B" w:rsidRDefault="003863F2">
            <w:pPr>
              <w:widowControl w:val="0"/>
              <w:numPr>
                <w:ilvl w:val="0"/>
                <w:numId w:val="1"/>
              </w:numPr>
              <w:shd w:val="clear" w:color="auto" w:fill="FFFFFF"/>
              <w:spacing w:before="240" w:line="288" w:lineRule="auto"/>
            </w:pPr>
            <w:r>
              <w:t>Access the Pandas library</w:t>
            </w:r>
          </w:p>
          <w:p w14:paraId="40BCD9AF" w14:textId="77777777" w:rsidR="00C26D3B" w:rsidRDefault="003863F2">
            <w:pPr>
              <w:widowControl w:val="0"/>
              <w:numPr>
                <w:ilvl w:val="0"/>
                <w:numId w:val="1"/>
              </w:numPr>
              <w:shd w:val="clear" w:color="auto" w:fill="FFFFFF"/>
              <w:spacing w:line="288" w:lineRule="auto"/>
            </w:pPr>
            <w:r>
              <w:t>Obtain data from CSV and Excel files</w:t>
            </w:r>
          </w:p>
          <w:p w14:paraId="27F7D981" w14:textId="77777777" w:rsidR="00C26D3B" w:rsidRDefault="003863F2">
            <w:pPr>
              <w:widowControl w:val="0"/>
              <w:numPr>
                <w:ilvl w:val="0"/>
                <w:numId w:val="1"/>
              </w:numPr>
              <w:shd w:val="clear" w:color="auto" w:fill="FFFFFF"/>
              <w:spacing w:line="288" w:lineRule="auto"/>
            </w:pPr>
            <w:r>
              <w:t xml:space="preserve">Utilize </w:t>
            </w:r>
            <w:proofErr w:type="spellStart"/>
            <w:r>
              <w:t>DataFrames</w:t>
            </w:r>
            <w:proofErr w:type="spellEnd"/>
            <w:r>
              <w:t xml:space="preserve"> to structure data</w:t>
            </w:r>
          </w:p>
          <w:p w14:paraId="6A5FF5EA" w14:textId="77777777" w:rsidR="00C26D3B" w:rsidRDefault="003863F2">
            <w:pPr>
              <w:widowControl w:val="0"/>
              <w:numPr>
                <w:ilvl w:val="0"/>
                <w:numId w:val="1"/>
              </w:numPr>
              <w:shd w:val="clear" w:color="auto" w:fill="FFFFFF"/>
              <w:spacing w:line="288" w:lineRule="auto"/>
            </w:pPr>
            <w:r>
              <w:t>Select certain sets of data</w:t>
            </w:r>
          </w:p>
          <w:p w14:paraId="7E69F9DB" w14:textId="77777777" w:rsidR="00C26D3B" w:rsidRDefault="003863F2">
            <w:pPr>
              <w:widowControl w:val="0"/>
              <w:numPr>
                <w:ilvl w:val="0"/>
                <w:numId w:val="1"/>
              </w:numPr>
              <w:shd w:val="clear" w:color="auto" w:fill="FFFFFF"/>
              <w:spacing w:line="288" w:lineRule="auto"/>
            </w:pPr>
            <w:r>
              <w:t>Sort data with various criteria</w:t>
            </w:r>
          </w:p>
          <w:p w14:paraId="42A33D52" w14:textId="77777777" w:rsidR="00C26D3B" w:rsidRDefault="003863F2">
            <w:pPr>
              <w:widowControl w:val="0"/>
              <w:numPr>
                <w:ilvl w:val="0"/>
                <w:numId w:val="1"/>
              </w:numPr>
              <w:shd w:val="clear" w:color="auto" w:fill="FFFFFF"/>
              <w:spacing w:after="240" w:line="288" w:lineRule="auto"/>
            </w:pPr>
            <w:r>
              <w:t>Group data by properties</w:t>
            </w:r>
          </w:p>
          <w:p w14:paraId="0B7448E3" w14:textId="77777777" w:rsidR="00C26D3B" w:rsidRDefault="003863F2">
            <w:pPr>
              <w:widowControl w:val="0"/>
              <w:shd w:val="clear" w:color="auto" w:fill="FFFFFF"/>
              <w:spacing w:before="240" w:after="240" w:line="288" w:lineRule="auto"/>
              <w:rPr>
                <w:b/>
              </w:rPr>
            </w:pPr>
            <w:r>
              <w:t>... and more.</w:t>
            </w:r>
            <w:r>
              <w:br/>
            </w:r>
            <w:r>
              <w:rPr>
                <w:b/>
                <w:color w:val="000000"/>
              </w:rPr>
              <w:t>Course requirements</w:t>
            </w:r>
            <w:r>
              <w:rPr>
                <w:b/>
              </w:rPr>
              <w:br/>
            </w:r>
            <w:r>
              <w:t>This course assumes basic familiarity</w:t>
            </w:r>
            <w:r>
              <w:t xml:space="preserve"> with Python. We recommend that students complete</w:t>
            </w:r>
            <w:hyperlink r:id="rId5">
              <w:r>
                <w:t xml:space="preserve"> </w:t>
              </w:r>
            </w:hyperlink>
            <w:hyperlink r:id="rId6">
              <w:r>
                <w:rPr>
                  <w:color w:val="1155CC"/>
                  <w:u w:val="single"/>
                </w:rPr>
                <w:t>Intro to Python</w:t>
              </w:r>
            </w:hyperlink>
            <w:r>
              <w:t xml:space="preserve"> or a similar resou</w:t>
            </w:r>
            <w:r>
              <w:t>rce before starting this course.</w:t>
            </w:r>
            <w:r>
              <w:br/>
              <w:t>Students can follow along with</w:t>
            </w:r>
            <w:hyperlink r:id="rId7">
              <w:r>
                <w:t xml:space="preserve"> </w:t>
              </w:r>
            </w:hyperlink>
            <w:hyperlink r:id="rId8">
              <w:r>
                <w:rPr>
                  <w:color w:val="1155CC"/>
                  <w:u w:val="single"/>
                </w:rPr>
                <w:t>Anaconda</w:t>
              </w:r>
            </w:hyperlink>
            <w:r>
              <w:t>, but will be required to import the provided development environment file. Students will also</w:t>
            </w:r>
            <w:r>
              <w:t xml:space="preserve"> need to install </w:t>
            </w:r>
            <w:hyperlink r:id="rId9">
              <w:r>
                <w:rPr>
                  <w:color w:val="1155CC"/>
                  <w:u w:val="single"/>
                </w:rPr>
                <w:t>Python</w:t>
              </w:r>
            </w:hyperlink>
            <w:r>
              <w:t xml:space="preserve"> version 3.6 or later.</w:t>
            </w:r>
          </w:p>
        </w:tc>
      </w:tr>
      <w:tr w:rsidR="00C26D3B" w14:paraId="765194D6" w14:textId="77777777">
        <w:trPr>
          <w:trHeight w:val="420"/>
        </w:trPr>
        <w:tc>
          <w:tcPr>
            <w:tcW w:w="1269" w:type="dxa"/>
            <w:shd w:val="clear" w:color="auto" w:fill="auto"/>
            <w:tcMar>
              <w:top w:w="100" w:type="dxa"/>
              <w:left w:w="100" w:type="dxa"/>
              <w:bottom w:w="100" w:type="dxa"/>
              <w:right w:w="100" w:type="dxa"/>
            </w:tcMar>
          </w:tcPr>
          <w:p w14:paraId="7815E5BF" w14:textId="77777777" w:rsidR="00C26D3B" w:rsidRDefault="003863F2">
            <w:pPr>
              <w:widowControl w:val="0"/>
              <w:pBdr>
                <w:top w:val="nil"/>
                <w:left w:val="nil"/>
                <w:bottom w:val="nil"/>
                <w:right w:val="nil"/>
                <w:between w:val="nil"/>
              </w:pBdr>
              <w:spacing w:line="240" w:lineRule="auto"/>
            </w:pPr>
            <w:r>
              <w:t>Technique</w:t>
            </w:r>
          </w:p>
        </w:tc>
        <w:tc>
          <w:tcPr>
            <w:tcW w:w="8090" w:type="dxa"/>
            <w:gridSpan w:val="2"/>
            <w:shd w:val="clear" w:color="auto" w:fill="auto"/>
            <w:tcMar>
              <w:top w:w="100" w:type="dxa"/>
              <w:left w:w="100" w:type="dxa"/>
              <w:bottom w:w="100" w:type="dxa"/>
              <w:right w:w="100" w:type="dxa"/>
            </w:tcMar>
          </w:tcPr>
          <w:p w14:paraId="7B1BD89A" w14:textId="77777777" w:rsidR="00C26D3B" w:rsidRDefault="003863F2">
            <w:pPr>
              <w:widowControl w:val="0"/>
              <w:pBdr>
                <w:top w:val="nil"/>
                <w:left w:val="nil"/>
                <w:bottom w:val="nil"/>
                <w:right w:val="nil"/>
                <w:between w:val="nil"/>
              </w:pBdr>
              <w:spacing w:line="240" w:lineRule="auto"/>
            </w:pPr>
            <w:r>
              <w:t>Project - Digital Solutions</w:t>
            </w:r>
          </w:p>
        </w:tc>
      </w:tr>
      <w:tr w:rsidR="00C26D3B" w14:paraId="137249A1" w14:textId="77777777">
        <w:trPr>
          <w:trHeight w:val="420"/>
        </w:trPr>
        <w:tc>
          <w:tcPr>
            <w:tcW w:w="1269" w:type="dxa"/>
            <w:shd w:val="clear" w:color="auto" w:fill="auto"/>
            <w:tcMar>
              <w:top w:w="100" w:type="dxa"/>
              <w:left w:w="100" w:type="dxa"/>
              <w:bottom w:w="100" w:type="dxa"/>
              <w:right w:w="100" w:type="dxa"/>
            </w:tcMar>
          </w:tcPr>
          <w:p w14:paraId="32C7D08D" w14:textId="77777777" w:rsidR="00C26D3B" w:rsidRDefault="003863F2">
            <w:pPr>
              <w:widowControl w:val="0"/>
              <w:pBdr>
                <w:top w:val="nil"/>
                <w:left w:val="nil"/>
                <w:bottom w:val="nil"/>
                <w:right w:val="nil"/>
                <w:between w:val="nil"/>
              </w:pBdr>
              <w:spacing w:line="240" w:lineRule="auto"/>
            </w:pPr>
            <w:r>
              <w:t>Unit</w:t>
            </w:r>
          </w:p>
        </w:tc>
        <w:tc>
          <w:tcPr>
            <w:tcW w:w="8090" w:type="dxa"/>
            <w:gridSpan w:val="2"/>
            <w:shd w:val="clear" w:color="auto" w:fill="auto"/>
            <w:tcMar>
              <w:top w:w="100" w:type="dxa"/>
              <w:left w:w="100" w:type="dxa"/>
              <w:bottom w:w="100" w:type="dxa"/>
              <w:right w:w="100" w:type="dxa"/>
            </w:tcMar>
          </w:tcPr>
          <w:p w14:paraId="36987FF9" w14:textId="77777777" w:rsidR="00C26D3B" w:rsidRDefault="003863F2">
            <w:pPr>
              <w:widowControl w:val="0"/>
              <w:pBdr>
                <w:top w:val="nil"/>
                <w:left w:val="nil"/>
                <w:bottom w:val="nil"/>
                <w:right w:val="nil"/>
                <w:between w:val="nil"/>
              </w:pBdr>
              <w:spacing w:line="240" w:lineRule="auto"/>
            </w:pPr>
            <w:r>
              <w:t xml:space="preserve">Digital solutions: Unit 1 Creating with Code </w:t>
            </w:r>
          </w:p>
        </w:tc>
      </w:tr>
      <w:tr w:rsidR="00C26D3B" w14:paraId="07B0FDBE" w14:textId="77777777">
        <w:tc>
          <w:tcPr>
            <w:tcW w:w="1269" w:type="dxa"/>
            <w:shd w:val="clear" w:color="auto" w:fill="auto"/>
            <w:tcMar>
              <w:top w:w="100" w:type="dxa"/>
              <w:left w:w="100" w:type="dxa"/>
              <w:bottom w:w="100" w:type="dxa"/>
              <w:right w:w="100" w:type="dxa"/>
            </w:tcMar>
          </w:tcPr>
          <w:p w14:paraId="227F549F" w14:textId="77777777" w:rsidR="00C26D3B" w:rsidRDefault="003863F2">
            <w:pPr>
              <w:widowControl w:val="0"/>
              <w:pBdr>
                <w:top w:val="nil"/>
                <w:left w:val="nil"/>
                <w:bottom w:val="nil"/>
                <w:right w:val="nil"/>
                <w:between w:val="nil"/>
              </w:pBdr>
              <w:spacing w:line="240" w:lineRule="auto"/>
            </w:pPr>
            <w:r>
              <w:lastRenderedPageBreak/>
              <w:t>topics</w:t>
            </w:r>
          </w:p>
        </w:tc>
        <w:tc>
          <w:tcPr>
            <w:tcW w:w="4045" w:type="dxa"/>
            <w:shd w:val="clear" w:color="auto" w:fill="auto"/>
            <w:tcMar>
              <w:top w:w="100" w:type="dxa"/>
              <w:left w:w="100" w:type="dxa"/>
              <w:bottom w:w="100" w:type="dxa"/>
              <w:right w:w="100" w:type="dxa"/>
            </w:tcMar>
          </w:tcPr>
          <w:p w14:paraId="09DE14E8" w14:textId="77777777" w:rsidR="00C26D3B" w:rsidRDefault="003863F2">
            <w:pPr>
              <w:widowControl w:val="0"/>
              <w:pBdr>
                <w:top w:val="nil"/>
                <w:left w:val="nil"/>
                <w:bottom w:val="nil"/>
                <w:right w:val="nil"/>
                <w:between w:val="nil"/>
              </w:pBdr>
              <w:spacing w:line="240" w:lineRule="auto"/>
            </w:pPr>
            <w:r>
              <w:t>Unit topics</w:t>
            </w:r>
          </w:p>
          <w:p w14:paraId="27D4C427" w14:textId="77777777" w:rsidR="00C26D3B" w:rsidRDefault="003863F2">
            <w:pPr>
              <w:widowControl w:val="0"/>
              <w:pBdr>
                <w:top w:val="nil"/>
                <w:left w:val="nil"/>
                <w:bottom w:val="nil"/>
                <w:right w:val="nil"/>
                <w:between w:val="nil"/>
              </w:pBdr>
              <w:spacing w:line="240" w:lineRule="auto"/>
            </w:pPr>
            <w:r>
              <w:t>1. Understanding digital problems</w:t>
            </w:r>
          </w:p>
          <w:p w14:paraId="2875C4AA" w14:textId="77777777" w:rsidR="00C26D3B" w:rsidRDefault="003863F2">
            <w:pPr>
              <w:widowControl w:val="0"/>
              <w:pBdr>
                <w:top w:val="nil"/>
                <w:left w:val="nil"/>
                <w:bottom w:val="nil"/>
                <w:right w:val="nil"/>
                <w:between w:val="nil"/>
              </w:pBdr>
              <w:spacing w:line="240" w:lineRule="auto"/>
            </w:pPr>
            <w:r>
              <w:t>2. User experiences and interfaces</w:t>
            </w:r>
          </w:p>
          <w:p w14:paraId="490685F3" w14:textId="77777777" w:rsidR="00C26D3B" w:rsidRDefault="003863F2">
            <w:pPr>
              <w:widowControl w:val="0"/>
              <w:pBdr>
                <w:top w:val="nil"/>
                <w:left w:val="nil"/>
                <w:bottom w:val="nil"/>
                <w:right w:val="nil"/>
                <w:between w:val="nil"/>
              </w:pBdr>
              <w:spacing w:line="240" w:lineRule="auto"/>
            </w:pPr>
            <w:r>
              <w:t>3. Algorithms and programming techniques</w:t>
            </w:r>
          </w:p>
          <w:p w14:paraId="1A4D8D1A" w14:textId="77777777" w:rsidR="00C26D3B" w:rsidRDefault="003863F2">
            <w:pPr>
              <w:widowControl w:val="0"/>
              <w:pBdr>
                <w:top w:val="nil"/>
                <w:left w:val="nil"/>
                <w:bottom w:val="nil"/>
                <w:right w:val="nil"/>
                <w:between w:val="nil"/>
              </w:pBdr>
              <w:spacing w:line="240" w:lineRule="auto"/>
            </w:pPr>
            <w:r>
              <w:t>4. Programmed solutions</w:t>
            </w:r>
          </w:p>
        </w:tc>
        <w:tc>
          <w:tcPr>
            <w:tcW w:w="4045" w:type="dxa"/>
            <w:shd w:val="clear" w:color="auto" w:fill="auto"/>
            <w:tcMar>
              <w:top w:w="100" w:type="dxa"/>
              <w:left w:w="100" w:type="dxa"/>
              <w:bottom w:w="100" w:type="dxa"/>
              <w:right w:w="100" w:type="dxa"/>
            </w:tcMar>
          </w:tcPr>
          <w:p w14:paraId="2C2ADF69" w14:textId="77777777" w:rsidR="00C26D3B" w:rsidRDefault="003863F2">
            <w:pPr>
              <w:widowControl w:val="0"/>
              <w:pBdr>
                <w:top w:val="nil"/>
                <w:left w:val="nil"/>
                <w:bottom w:val="nil"/>
                <w:right w:val="nil"/>
                <w:between w:val="nil"/>
              </w:pBdr>
              <w:spacing w:line="240" w:lineRule="auto"/>
            </w:pPr>
            <w:r>
              <w:t>Course topics</w:t>
            </w:r>
          </w:p>
          <w:p w14:paraId="03C98522" w14:textId="77777777" w:rsidR="00C26D3B" w:rsidRDefault="003863F2">
            <w:pPr>
              <w:widowControl w:val="0"/>
              <w:pBdr>
                <w:top w:val="nil"/>
                <w:left w:val="nil"/>
                <w:bottom w:val="nil"/>
                <w:right w:val="nil"/>
                <w:between w:val="nil"/>
              </w:pBdr>
              <w:spacing w:line="240" w:lineRule="auto"/>
            </w:pPr>
            <w:r>
              <w:t xml:space="preserve">1.Introduction </w:t>
            </w:r>
          </w:p>
          <w:p w14:paraId="65050F7D" w14:textId="77777777" w:rsidR="00C26D3B" w:rsidRDefault="003863F2">
            <w:pPr>
              <w:widowControl w:val="0"/>
              <w:pBdr>
                <w:top w:val="nil"/>
                <w:left w:val="nil"/>
                <w:bottom w:val="nil"/>
                <w:right w:val="nil"/>
                <w:between w:val="nil"/>
              </w:pBdr>
              <w:spacing w:line="240" w:lineRule="auto"/>
            </w:pPr>
            <w:r>
              <w:t xml:space="preserve">2.Panda </w:t>
            </w:r>
            <w:proofErr w:type="spellStart"/>
            <w:r>
              <w:t>Dataframes</w:t>
            </w:r>
            <w:proofErr w:type="spellEnd"/>
          </w:p>
          <w:p w14:paraId="0E3019B6" w14:textId="77777777" w:rsidR="00C26D3B" w:rsidRDefault="003863F2">
            <w:pPr>
              <w:widowControl w:val="0"/>
              <w:pBdr>
                <w:top w:val="nil"/>
                <w:left w:val="nil"/>
                <w:bottom w:val="nil"/>
                <w:right w:val="nil"/>
                <w:between w:val="nil"/>
              </w:pBdr>
              <w:spacing w:line="240" w:lineRule="auto"/>
            </w:pPr>
            <w:r>
              <w:t>3. Reading in Data</w:t>
            </w:r>
          </w:p>
          <w:p w14:paraId="665712C9" w14:textId="77777777" w:rsidR="00C26D3B" w:rsidRDefault="003863F2">
            <w:pPr>
              <w:widowControl w:val="0"/>
              <w:pBdr>
                <w:top w:val="nil"/>
                <w:left w:val="nil"/>
                <w:bottom w:val="nil"/>
                <w:right w:val="nil"/>
                <w:between w:val="nil"/>
              </w:pBdr>
              <w:spacing w:line="240" w:lineRule="auto"/>
            </w:pPr>
            <w:r>
              <w:t>4. Getting to know Our Data</w:t>
            </w:r>
          </w:p>
          <w:p w14:paraId="3578A7A6" w14:textId="77777777" w:rsidR="00C26D3B" w:rsidRDefault="003863F2">
            <w:pPr>
              <w:widowControl w:val="0"/>
              <w:pBdr>
                <w:top w:val="nil"/>
                <w:left w:val="nil"/>
                <w:bottom w:val="nil"/>
                <w:right w:val="nil"/>
                <w:between w:val="nil"/>
              </w:pBdr>
              <w:spacing w:line="240" w:lineRule="auto"/>
            </w:pPr>
            <w:r>
              <w:t>5. Selecting Data</w:t>
            </w:r>
          </w:p>
          <w:p w14:paraId="70C46418" w14:textId="77777777" w:rsidR="00C26D3B" w:rsidRDefault="003863F2">
            <w:pPr>
              <w:widowControl w:val="0"/>
              <w:pBdr>
                <w:top w:val="nil"/>
                <w:left w:val="nil"/>
                <w:bottom w:val="nil"/>
                <w:right w:val="nil"/>
                <w:between w:val="nil"/>
              </w:pBdr>
              <w:spacing w:line="240" w:lineRule="auto"/>
            </w:pPr>
            <w:r>
              <w:t xml:space="preserve">6. Sorting Data </w:t>
            </w:r>
          </w:p>
          <w:p w14:paraId="3940CFED" w14:textId="77777777" w:rsidR="00C26D3B" w:rsidRDefault="003863F2">
            <w:pPr>
              <w:widowControl w:val="0"/>
              <w:pBdr>
                <w:top w:val="nil"/>
                <w:left w:val="nil"/>
                <w:bottom w:val="nil"/>
                <w:right w:val="nil"/>
                <w:between w:val="nil"/>
              </w:pBdr>
              <w:spacing w:line="240" w:lineRule="auto"/>
            </w:pPr>
            <w:r>
              <w:t xml:space="preserve">7. Filtering data </w:t>
            </w:r>
          </w:p>
          <w:p w14:paraId="06757D76" w14:textId="77777777" w:rsidR="00C26D3B" w:rsidRDefault="003863F2">
            <w:pPr>
              <w:widowControl w:val="0"/>
              <w:pBdr>
                <w:top w:val="nil"/>
                <w:left w:val="nil"/>
                <w:bottom w:val="nil"/>
                <w:right w:val="nil"/>
                <w:between w:val="nil"/>
              </w:pBdr>
              <w:spacing w:line="240" w:lineRule="auto"/>
            </w:pPr>
            <w:r>
              <w:t>8. Grouping Data</w:t>
            </w:r>
          </w:p>
          <w:p w14:paraId="645ABA7B" w14:textId="77777777" w:rsidR="00C26D3B" w:rsidRDefault="003863F2">
            <w:pPr>
              <w:widowControl w:val="0"/>
              <w:pBdr>
                <w:top w:val="nil"/>
                <w:left w:val="nil"/>
                <w:bottom w:val="nil"/>
                <w:right w:val="nil"/>
                <w:between w:val="nil"/>
              </w:pBdr>
              <w:spacing w:line="240" w:lineRule="auto"/>
            </w:pPr>
            <w:r>
              <w:t>9. Conclusion</w:t>
            </w:r>
          </w:p>
        </w:tc>
      </w:tr>
      <w:tr w:rsidR="00C26D3B" w14:paraId="19E76F85" w14:textId="77777777">
        <w:trPr>
          <w:trHeight w:val="420"/>
        </w:trPr>
        <w:tc>
          <w:tcPr>
            <w:tcW w:w="1269" w:type="dxa"/>
            <w:shd w:val="clear" w:color="auto" w:fill="auto"/>
            <w:tcMar>
              <w:top w:w="100" w:type="dxa"/>
              <w:left w:w="100" w:type="dxa"/>
              <w:bottom w:w="100" w:type="dxa"/>
              <w:right w:w="100" w:type="dxa"/>
            </w:tcMar>
          </w:tcPr>
          <w:p w14:paraId="2C031B92" w14:textId="77777777" w:rsidR="00C26D3B" w:rsidRDefault="003863F2">
            <w:pPr>
              <w:widowControl w:val="0"/>
              <w:pBdr>
                <w:top w:val="nil"/>
                <w:left w:val="nil"/>
                <w:bottom w:val="nil"/>
                <w:right w:val="nil"/>
                <w:between w:val="nil"/>
              </w:pBdr>
              <w:spacing w:line="240" w:lineRule="auto"/>
            </w:pPr>
            <w:r>
              <w:t>Conditions</w:t>
            </w:r>
          </w:p>
        </w:tc>
        <w:tc>
          <w:tcPr>
            <w:tcW w:w="8090" w:type="dxa"/>
            <w:gridSpan w:val="2"/>
            <w:shd w:val="clear" w:color="auto" w:fill="auto"/>
            <w:tcMar>
              <w:top w:w="100" w:type="dxa"/>
              <w:left w:w="100" w:type="dxa"/>
              <w:bottom w:w="100" w:type="dxa"/>
              <w:right w:w="100" w:type="dxa"/>
            </w:tcMar>
          </w:tcPr>
          <w:p w14:paraId="0E4576B3" w14:textId="77777777" w:rsidR="00C26D3B" w:rsidRDefault="003863F2">
            <w:pPr>
              <w:widowControl w:val="0"/>
              <w:pBdr>
                <w:top w:val="nil"/>
                <w:left w:val="nil"/>
                <w:bottom w:val="nil"/>
                <w:right w:val="nil"/>
                <w:between w:val="nil"/>
              </w:pBdr>
              <w:spacing w:line="240" w:lineRule="auto"/>
            </w:pPr>
            <w:proofErr w:type="spellStart"/>
            <w:r>
              <w:t>Self paced</w:t>
            </w:r>
            <w:proofErr w:type="spellEnd"/>
            <w:r>
              <w:t xml:space="preserve"> </w:t>
            </w:r>
          </w:p>
        </w:tc>
      </w:tr>
      <w:tr w:rsidR="00C26D3B" w14:paraId="655C07ED" w14:textId="77777777">
        <w:trPr>
          <w:trHeight w:val="420"/>
        </w:trPr>
        <w:tc>
          <w:tcPr>
            <w:tcW w:w="1269" w:type="dxa"/>
            <w:shd w:val="clear" w:color="auto" w:fill="auto"/>
            <w:tcMar>
              <w:top w:w="100" w:type="dxa"/>
              <w:left w:w="100" w:type="dxa"/>
              <w:bottom w:w="100" w:type="dxa"/>
              <w:right w:w="100" w:type="dxa"/>
            </w:tcMar>
          </w:tcPr>
          <w:p w14:paraId="5EAE0786" w14:textId="77777777" w:rsidR="00C26D3B" w:rsidRDefault="003863F2">
            <w:pPr>
              <w:widowControl w:val="0"/>
              <w:pBdr>
                <w:top w:val="nil"/>
                <w:left w:val="nil"/>
                <w:bottom w:val="nil"/>
                <w:right w:val="nil"/>
                <w:between w:val="nil"/>
              </w:pBdr>
              <w:spacing w:line="240" w:lineRule="auto"/>
            </w:pPr>
            <w:r>
              <w:t xml:space="preserve">Duration </w:t>
            </w:r>
          </w:p>
        </w:tc>
        <w:tc>
          <w:tcPr>
            <w:tcW w:w="8090" w:type="dxa"/>
            <w:gridSpan w:val="2"/>
            <w:shd w:val="clear" w:color="auto" w:fill="auto"/>
            <w:tcMar>
              <w:top w:w="100" w:type="dxa"/>
              <w:left w:w="100" w:type="dxa"/>
              <w:bottom w:w="100" w:type="dxa"/>
              <w:right w:w="100" w:type="dxa"/>
            </w:tcMar>
          </w:tcPr>
          <w:p w14:paraId="55638116" w14:textId="77777777" w:rsidR="00C26D3B" w:rsidRDefault="003863F2">
            <w:pPr>
              <w:widowControl w:val="0"/>
              <w:pBdr>
                <w:top w:val="nil"/>
                <w:left w:val="nil"/>
                <w:bottom w:val="nil"/>
                <w:right w:val="nil"/>
                <w:between w:val="nil"/>
              </w:pBdr>
              <w:spacing w:line="240" w:lineRule="auto"/>
            </w:pPr>
            <w:r>
              <w:t xml:space="preserve">9 lessons </w:t>
            </w:r>
          </w:p>
        </w:tc>
      </w:tr>
      <w:tr w:rsidR="00C26D3B" w14:paraId="028EC5D7" w14:textId="77777777">
        <w:tc>
          <w:tcPr>
            <w:tcW w:w="1269" w:type="dxa"/>
            <w:shd w:val="clear" w:color="auto" w:fill="auto"/>
            <w:tcMar>
              <w:top w:w="100" w:type="dxa"/>
              <w:left w:w="100" w:type="dxa"/>
              <w:bottom w:w="100" w:type="dxa"/>
              <w:right w:w="100" w:type="dxa"/>
            </w:tcMar>
          </w:tcPr>
          <w:p w14:paraId="16A8EE42" w14:textId="77777777" w:rsidR="00C26D3B" w:rsidRDefault="003863F2">
            <w:pPr>
              <w:widowControl w:val="0"/>
              <w:pBdr>
                <w:top w:val="nil"/>
                <w:left w:val="nil"/>
                <w:bottom w:val="nil"/>
                <w:right w:val="nil"/>
                <w:between w:val="nil"/>
              </w:pBdr>
              <w:spacing w:line="240" w:lineRule="auto"/>
            </w:pPr>
            <w:r>
              <w:t>Resources</w:t>
            </w:r>
          </w:p>
        </w:tc>
        <w:tc>
          <w:tcPr>
            <w:tcW w:w="4045" w:type="dxa"/>
            <w:shd w:val="clear" w:color="auto" w:fill="auto"/>
            <w:tcMar>
              <w:top w:w="100" w:type="dxa"/>
              <w:left w:w="100" w:type="dxa"/>
              <w:bottom w:w="100" w:type="dxa"/>
              <w:right w:w="100" w:type="dxa"/>
            </w:tcMar>
          </w:tcPr>
          <w:p w14:paraId="69C927AD" w14:textId="77777777" w:rsidR="00C26D3B" w:rsidRDefault="003863F2">
            <w:pPr>
              <w:widowControl w:val="0"/>
              <w:shd w:val="clear" w:color="auto" w:fill="FFFFFF"/>
              <w:spacing w:line="288" w:lineRule="auto"/>
              <w:rPr>
                <w:b/>
              </w:rPr>
            </w:pPr>
            <w:r>
              <w:rPr>
                <w:b/>
              </w:rPr>
              <w:t>Frameworks and Tools</w:t>
            </w:r>
          </w:p>
          <w:p w14:paraId="6503FF8C" w14:textId="77777777" w:rsidR="00C26D3B" w:rsidRDefault="003863F2">
            <w:pPr>
              <w:widowControl w:val="0"/>
              <w:shd w:val="clear" w:color="auto" w:fill="FFFFFF"/>
              <w:spacing w:after="280" w:line="360" w:lineRule="auto"/>
            </w:pPr>
            <w:r>
              <w:rPr>
                <w:color w:val="555555"/>
                <w:sz w:val="24"/>
                <w:szCs w:val="24"/>
              </w:rPr>
              <w:t>Python 3.6, Anaconda 5.2, Pandas 0.23, NumPy 1.15</w:t>
            </w:r>
          </w:p>
        </w:tc>
        <w:tc>
          <w:tcPr>
            <w:tcW w:w="4045" w:type="dxa"/>
            <w:shd w:val="clear" w:color="auto" w:fill="auto"/>
            <w:tcMar>
              <w:top w:w="100" w:type="dxa"/>
              <w:left w:w="100" w:type="dxa"/>
              <w:bottom w:w="100" w:type="dxa"/>
              <w:right w:w="100" w:type="dxa"/>
            </w:tcMar>
          </w:tcPr>
          <w:p w14:paraId="656F86AF" w14:textId="77777777" w:rsidR="00C26D3B" w:rsidRDefault="00C26D3B">
            <w:pPr>
              <w:widowControl w:val="0"/>
              <w:pBdr>
                <w:top w:val="nil"/>
                <w:left w:val="nil"/>
                <w:bottom w:val="nil"/>
                <w:right w:val="nil"/>
                <w:between w:val="nil"/>
              </w:pBdr>
              <w:spacing w:line="240" w:lineRule="auto"/>
            </w:pPr>
          </w:p>
        </w:tc>
      </w:tr>
      <w:tr w:rsidR="00C26D3B" w14:paraId="12E549A8" w14:textId="77777777">
        <w:tc>
          <w:tcPr>
            <w:tcW w:w="1269" w:type="dxa"/>
            <w:shd w:val="clear" w:color="auto" w:fill="auto"/>
            <w:tcMar>
              <w:top w:w="100" w:type="dxa"/>
              <w:left w:w="100" w:type="dxa"/>
              <w:bottom w:w="100" w:type="dxa"/>
              <w:right w:w="100" w:type="dxa"/>
            </w:tcMar>
          </w:tcPr>
          <w:p w14:paraId="3A48698D" w14:textId="77777777" w:rsidR="00C26D3B" w:rsidRDefault="003863F2">
            <w:pPr>
              <w:widowControl w:val="0"/>
              <w:pBdr>
                <w:top w:val="nil"/>
                <w:left w:val="nil"/>
                <w:bottom w:val="nil"/>
                <w:right w:val="nil"/>
                <w:between w:val="nil"/>
              </w:pBdr>
              <w:spacing w:line="240" w:lineRule="auto"/>
            </w:pPr>
            <w:r>
              <w:t xml:space="preserve">Unit objectives </w:t>
            </w:r>
          </w:p>
          <w:p w14:paraId="070612A8" w14:textId="77777777" w:rsidR="00C26D3B" w:rsidRDefault="00C26D3B">
            <w:pPr>
              <w:widowControl w:val="0"/>
              <w:pBdr>
                <w:top w:val="nil"/>
                <w:left w:val="nil"/>
                <w:bottom w:val="nil"/>
                <w:right w:val="nil"/>
                <w:between w:val="nil"/>
              </w:pBdr>
              <w:spacing w:line="240" w:lineRule="auto"/>
            </w:pPr>
          </w:p>
        </w:tc>
        <w:tc>
          <w:tcPr>
            <w:tcW w:w="4045" w:type="dxa"/>
            <w:shd w:val="clear" w:color="auto" w:fill="auto"/>
            <w:tcMar>
              <w:top w:w="100" w:type="dxa"/>
              <w:left w:w="100" w:type="dxa"/>
              <w:bottom w:w="100" w:type="dxa"/>
              <w:right w:w="100" w:type="dxa"/>
            </w:tcMar>
          </w:tcPr>
          <w:p w14:paraId="0F0665A4" w14:textId="77777777" w:rsidR="00C26D3B" w:rsidRDefault="003863F2">
            <w:pPr>
              <w:widowControl w:val="0"/>
              <w:pBdr>
                <w:top w:val="nil"/>
                <w:left w:val="nil"/>
                <w:bottom w:val="nil"/>
                <w:right w:val="nil"/>
                <w:between w:val="nil"/>
              </w:pBdr>
              <w:spacing w:line="240" w:lineRule="auto"/>
            </w:pPr>
            <w:r>
              <w:t xml:space="preserve">1. </w:t>
            </w:r>
            <w:proofErr w:type="spellStart"/>
            <w:r>
              <w:t>recognise</w:t>
            </w:r>
            <w:proofErr w:type="spellEnd"/>
            <w:r>
              <w:t xml:space="preserve"> and describe elements, </w:t>
            </w:r>
            <w:r>
              <w:rPr>
                <w:color w:val="999999"/>
              </w:rPr>
              <w:t>components</w:t>
            </w:r>
            <w:r>
              <w:t>, principles</w:t>
            </w:r>
            <w:r>
              <w:rPr>
                <w:color w:val="999999"/>
              </w:rPr>
              <w:t xml:space="preserve"> and processes</w:t>
            </w:r>
            <w:r>
              <w:t xml:space="preserve"> </w:t>
            </w:r>
          </w:p>
          <w:p w14:paraId="0375F74F" w14:textId="77777777" w:rsidR="00C26D3B" w:rsidRDefault="00C26D3B">
            <w:pPr>
              <w:widowControl w:val="0"/>
              <w:pBdr>
                <w:top w:val="nil"/>
                <w:left w:val="nil"/>
                <w:bottom w:val="nil"/>
                <w:right w:val="nil"/>
                <w:between w:val="nil"/>
              </w:pBdr>
              <w:spacing w:line="240" w:lineRule="auto"/>
            </w:pPr>
          </w:p>
          <w:p w14:paraId="5F9D440D" w14:textId="77777777" w:rsidR="00C26D3B" w:rsidRDefault="003863F2">
            <w:pPr>
              <w:widowControl w:val="0"/>
              <w:pBdr>
                <w:top w:val="nil"/>
                <w:left w:val="nil"/>
                <w:bottom w:val="nil"/>
                <w:right w:val="nil"/>
                <w:between w:val="nil"/>
              </w:pBdr>
              <w:spacing w:line="240" w:lineRule="auto"/>
            </w:pPr>
            <w:r>
              <w:t xml:space="preserve"> 2. </w:t>
            </w:r>
            <w:proofErr w:type="spellStart"/>
            <w:r>
              <w:t>symbolise</w:t>
            </w:r>
            <w:proofErr w:type="spellEnd"/>
            <w:r>
              <w:t xml:space="preserve"> and explain information, ideas and interrelationships </w:t>
            </w:r>
          </w:p>
          <w:p w14:paraId="2F4882F6" w14:textId="77777777" w:rsidR="00C26D3B" w:rsidRDefault="00C26D3B">
            <w:pPr>
              <w:widowControl w:val="0"/>
              <w:pBdr>
                <w:top w:val="nil"/>
                <w:left w:val="nil"/>
                <w:bottom w:val="nil"/>
                <w:right w:val="nil"/>
                <w:between w:val="nil"/>
              </w:pBdr>
              <w:spacing w:line="240" w:lineRule="auto"/>
            </w:pPr>
          </w:p>
          <w:p w14:paraId="0BD4E1D9" w14:textId="77777777" w:rsidR="00C26D3B" w:rsidRDefault="003863F2">
            <w:pPr>
              <w:widowControl w:val="0"/>
              <w:pBdr>
                <w:top w:val="nil"/>
                <w:left w:val="nil"/>
                <w:bottom w:val="nil"/>
                <w:right w:val="nil"/>
                <w:between w:val="nil"/>
              </w:pBdr>
              <w:spacing w:line="240" w:lineRule="auto"/>
            </w:pPr>
            <w:r>
              <w:t xml:space="preserve"> 3. </w:t>
            </w:r>
            <w:proofErr w:type="spellStart"/>
            <w:r>
              <w:t>analyse</w:t>
            </w:r>
            <w:proofErr w:type="spellEnd"/>
            <w:r>
              <w:t xml:space="preserve"> </w:t>
            </w:r>
            <w:r>
              <w:rPr>
                <w:color w:val="999999"/>
              </w:rPr>
              <w:t>problems and</w:t>
            </w:r>
            <w:r>
              <w:t xml:space="preserve"> information</w:t>
            </w:r>
          </w:p>
          <w:p w14:paraId="00E90A71" w14:textId="77777777" w:rsidR="00C26D3B" w:rsidRDefault="003863F2">
            <w:pPr>
              <w:widowControl w:val="0"/>
              <w:pBdr>
                <w:top w:val="nil"/>
                <w:left w:val="nil"/>
                <w:bottom w:val="nil"/>
                <w:right w:val="nil"/>
                <w:between w:val="nil"/>
              </w:pBdr>
              <w:spacing w:line="240" w:lineRule="auto"/>
            </w:pPr>
            <w:r>
              <w:t xml:space="preserve"> </w:t>
            </w:r>
          </w:p>
          <w:p w14:paraId="074244E8" w14:textId="77777777" w:rsidR="00C26D3B" w:rsidRDefault="003863F2">
            <w:pPr>
              <w:widowControl w:val="0"/>
              <w:pBdr>
                <w:top w:val="nil"/>
                <w:left w:val="nil"/>
                <w:bottom w:val="nil"/>
                <w:right w:val="nil"/>
                <w:between w:val="nil"/>
              </w:pBdr>
              <w:spacing w:line="240" w:lineRule="auto"/>
              <w:rPr>
                <w:color w:val="999999"/>
              </w:rPr>
            </w:pPr>
            <w:r>
              <w:t xml:space="preserve"> </w:t>
            </w:r>
            <w:r>
              <w:rPr>
                <w:color w:val="999999"/>
              </w:rPr>
              <w:t xml:space="preserve">4. determine solution requirements and criteria </w:t>
            </w:r>
          </w:p>
          <w:p w14:paraId="145A2013" w14:textId="77777777" w:rsidR="00C26D3B" w:rsidRDefault="00C26D3B">
            <w:pPr>
              <w:widowControl w:val="0"/>
              <w:pBdr>
                <w:top w:val="nil"/>
                <w:left w:val="nil"/>
                <w:bottom w:val="nil"/>
                <w:right w:val="nil"/>
                <w:between w:val="nil"/>
              </w:pBdr>
              <w:spacing w:line="240" w:lineRule="auto"/>
            </w:pPr>
          </w:p>
          <w:p w14:paraId="608D22D3" w14:textId="77777777" w:rsidR="00C26D3B" w:rsidRDefault="003863F2">
            <w:pPr>
              <w:widowControl w:val="0"/>
              <w:pBdr>
                <w:top w:val="nil"/>
                <w:left w:val="nil"/>
                <w:bottom w:val="nil"/>
                <w:right w:val="nil"/>
                <w:between w:val="nil"/>
              </w:pBdr>
              <w:spacing w:line="240" w:lineRule="auto"/>
              <w:rPr>
                <w:color w:val="999999"/>
              </w:rPr>
            </w:pPr>
            <w:r>
              <w:t xml:space="preserve">5. </w:t>
            </w:r>
            <w:proofErr w:type="spellStart"/>
            <w:r>
              <w:t>synthesise</w:t>
            </w:r>
            <w:proofErr w:type="spellEnd"/>
            <w:r>
              <w:t xml:space="preserve"> information and ideas </w:t>
            </w:r>
            <w:r>
              <w:rPr>
                <w:color w:val="999999"/>
              </w:rPr>
              <w:t xml:space="preserve">to determine possible digital solutions </w:t>
            </w:r>
          </w:p>
          <w:p w14:paraId="217DD767" w14:textId="77777777" w:rsidR="00C26D3B" w:rsidRDefault="00C26D3B">
            <w:pPr>
              <w:widowControl w:val="0"/>
              <w:pBdr>
                <w:top w:val="nil"/>
                <w:left w:val="nil"/>
                <w:bottom w:val="nil"/>
                <w:right w:val="nil"/>
                <w:between w:val="nil"/>
              </w:pBdr>
              <w:spacing w:line="240" w:lineRule="auto"/>
            </w:pPr>
          </w:p>
          <w:p w14:paraId="73BD4502" w14:textId="77777777" w:rsidR="00C26D3B" w:rsidRDefault="003863F2">
            <w:pPr>
              <w:widowControl w:val="0"/>
              <w:pBdr>
                <w:top w:val="nil"/>
                <w:left w:val="nil"/>
                <w:bottom w:val="nil"/>
                <w:right w:val="nil"/>
                <w:between w:val="nil"/>
              </w:pBdr>
              <w:spacing w:line="240" w:lineRule="auto"/>
            </w:pPr>
            <w:r>
              <w:t xml:space="preserve">6. generate components of the digital solution </w:t>
            </w:r>
          </w:p>
          <w:p w14:paraId="3F0D5F94" w14:textId="77777777" w:rsidR="00C26D3B" w:rsidRDefault="00C26D3B">
            <w:pPr>
              <w:widowControl w:val="0"/>
              <w:pBdr>
                <w:top w:val="nil"/>
                <w:left w:val="nil"/>
                <w:bottom w:val="nil"/>
                <w:right w:val="nil"/>
                <w:between w:val="nil"/>
              </w:pBdr>
              <w:spacing w:line="240" w:lineRule="auto"/>
            </w:pPr>
          </w:p>
          <w:p w14:paraId="7F18825C" w14:textId="77777777" w:rsidR="00C26D3B" w:rsidRDefault="003863F2">
            <w:pPr>
              <w:widowControl w:val="0"/>
              <w:pBdr>
                <w:top w:val="nil"/>
                <w:left w:val="nil"/>
                <w:bottom w:val="nil"/>
                <w:right w:val="nil"/>
                <w:between w:val="nil"/>
              </w:pBdr>
              <w:spacing w:line="240" w:lineRule="auto"/>
            </w:pPr>
            <w:r>
              <w:t xml:space="preserve"> </w:t>
            </w:r>
            <w:r>
              <w:rPr>
                <w:color w:val="999999"/>
              </w:rPr>
              <w:t>7. evaluate impacts, components and solutions against criteria to make refinements and justified recommendations</w:t>
            </w:r>
            <w:r>
              <w:t xml:space="preserve"> </w:t>
            </w:r>
          </w:p>
          <w:p w14:paraId="6A4DFC34" w14:textId="77777777" w:rsidR="00C26D3B" w:rsidRDefault="00C26D3B">
            <w:pPr>
              <w:widowControl w:val="0"/>
              <w:pBdr>
                <w:top w:val="nil"/>
                <w:left w:val="nil"/>
                <w:bottom w:val="nil"/>
                <w:right w:val="nil"/>
                <w:between w:val="nil"/>
              </w:pBdr>
              <w:spacing w:line="240" w:lineRule="auto"/>
            </w:pPr>
          </w:p>
          <w:p w14:paraId="4CD14F9A" w14:textId="77777777" w:rsidR="00C26D3B" w:rsidRDefault="003863F2">
            <w:pPr>
              <w:widowControl w:val="0"/>
              <w:pBdr>
                <w:top w:val="nil"/>
                <w:left w:val="nil"/>
                <w:bottom w:val="nil"/>
                <w:right w:val="nil"/>
                <w:between w:val="nil"/>
              </w:pBdr>
              <w:spacing w:line="240" w:lineRule="auto"/>
              <w:rPr>
                <w:color w:val="999999"/>
              </w:rPr>
            </w:pPr>
            <w:r>
              <w:rPr>
                <w:color w:val="999999"/>
              </w:rPr>
              <w:t xml:space="preserve"> 8. make decisions about and use mode-appropriate features, language and conventions for pa</w:t>
            </w:r>
            <w:r>
              <w:rPr>
                <w:color w:val="999999"/>
              </w:rPr>
              <w:t>rticular purposes and contexts</w:t>
            </w:r>
          </w:p>
        </w:tc>
        <w:tc>
          <w:tcPr>
            <w:tcW w:w="4045" w:type="dxa"/>
            <w:shd w:val="clear" w:color="auto" w:fill="auto"/>
            <w:tcMar>
              <w:top w:w="100" w:type="dxa"/>
              <w:left w:w="100" w:type="dxa"/>
              <w:bottom w:w="100" w:type="dxa"/>
              <w:right w:w="100" w:type="dxa"/>
            </w:tcMar>
          </w:tcPr>
          <w:p w14:paraId="14E79253" w14:textId="77777777" w:rsidR="00C26D3B" w:rsidRDefault="00C26D3B">
            <w:pPr>
              <w:widowControl w:val="0"/>
              <w:pBdr>
                <w:top w:val="nil"/>
                <w:left w:val="nil"/>
                <w:bottom w:val="nil"/>
                <w:right w:val="nil"/>
                <w:between w:val="nil"/>
              </w:pBdr>
              <w:spacing w:line="240" w:lineRule="auto"/>
            </w:pPr>
          </w:p>
        </w:tc>
      </w:tr>
    </w:tbl>
    <w:p w14:paraId="01475ACC" w14:textId="77777777" w:rsidR="00C26D3B" w:rsidRDefault="00C26D3B"/>
    <w:sectPr w:rsidR="00C26D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31A07"/>
    <w:multiLevelType w:val="multilevel"/>
    <w:tmpl w:val="6E029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D3B"/>
    <w:rsid w:val="003863F2"/>
    <w:rsid w:val="00C2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1395"/>
  <w15:docId w15:val="{CB38B79D-9AE7-4659-8E5E-3CDD1B2B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naconda.com/" TargetMode="External"/><Relationship Id="rId3" Type="http://schemas.openxmlformats.org/officeDocument/2006/relationships/settings" Target="settings.xml"/><Relationship Id="rId7" Type="http://schemas.openxmlformats.org/officeDocument/2006/relationships/hyperlink" Target="https://www.anacon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zenva.com/course/python-programming-for-beginners/" TargetMode="External"/><Relationship Id="rId11" Type="http://schemas.openxmlformats.org/officeDocument/2006/relationships/theme" Target="theme/theme1.xml"/><Relationship Id="rId5" Type="http://schemas.openxmlformats.org/officeDocument/2006/relationships/hyperlink" Target="https://schools.zenva.com/course/python-programming-for-beginn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yth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Schardon</dc:creator>
  <cp:lastModifiedBy>Lindsay Schardon</cp:lastModifiedBy>
  <cp:revision>2</cp:revision>
  <dcterms:created xsi:type="dcterms:W3CDTF">2022-01-25T05:15:00Z</dcterms:created>
  <dcterms:modified xsi:type="dcterms:W3CDTF">2022-01-25T05:15:00Z</dcterms:modified>
</cp:coreProperties>
</file>